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A9F" w:rsidRDefault="008C4A9F" w:rsidP="008C4A9F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8C4A9F" w:rsidRPr="00374779" w:rsidRDefault="001E65BB" w:rsidP="008C4A9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temelju čl. 29</w:t>
      </w:r>
      <w:r w:rsidR="008C4A9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. </w:t>
      </w:r>
      <w:r w:rsidR="008C4A9F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Zakona o službenicima i namještenicima u lokalnoj i područnoj (regionalnoj) samoup</w:t>
      </w:r>
      <w:r w:rsidR="008C4A9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ravi (Narodne novine broj 86/08</w:t>
      </w:r>
      <w:r w:rsidR="008C4A9F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61/1</w:t>
      </w:r>
      <w:r w:rsidR="008C4A9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4/1</w:t>
      </w:r>
      <w:r w:rsidR="00362087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8,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112/19</w:t>
      </w:r>
      <w:r w:rsidR="00362087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i 17/25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dalje: ZSN), Tajnik</w:t>
      </w:r>
      <w:r w:rsidR="008C4A9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Grada Obrovca</w:t>
      </w:r>
      <w:r w:rsidR="008C4A9F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raspisuje</w:t>
      </w:r>
    </w:p>
    <w:p w:rsidR="009E22A2" w:rsidRDefault="009E22A2" w:rsidP="00374779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374779" w:rsidRPr="00374779" w:rsidRDefault="001E65BB" w:rsidP="009E22A2">
      <w:pPr>
        <w:shd w:val="clear" w:color="auto" w:fill="FFFFFF"/>
        <w:spacing w:before="204" w:after="72" w:line="240" w:lineRule="auto"/>
        <w:jc w:val="center"/>
        <w:textAlignment w:val="baseline"/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</w:pPr>
      <w:r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  <w:t>O G L A S</w:t>
      </w:r>
    </w:p>
    <w:p w:rsidR="00374779" w:rsidRPr="00374779" w:rsidRDefault="009E22A2" w:rsidP="009E22A2">
      <w:pPr>
        <w:shd w:val="clear" w:color="auto" w:fill="FFFFFF"/>
        <w:spacing w:before="27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E22A2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 prijam u službu 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u Grad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</w:t>
      </w:r>
      <w:r w:rsidR="008C4A9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Tajništvo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1 izvršitelj/</w:t>
      </w:r>
      <w:proofErr w:type="spellStart"/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ica</w:t>
      </w:r>
      <w:proofErr w:type="spellEnd"/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na radno mjesto</w:t>
      </w:r>
    </w:p>
    <w:p w:rsid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</w:t>
      </w:r>
      <w:r w:rsidR="008C4A9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administrativni tajnik</w:t>
      </w:r>
      <w:r w:rsidR="001E65B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na 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određeno vrijeme,</w:t>
      </w:r>
      <w:r w:rsidR="001E65B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do povratka duže vremena odsutne služben</w:t>
      </w:r>
      <w:r w:rsidR="00362087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ice uz obvezni probni rad od tri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mjeseca.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opće uvjete za prijam u službu propisane u čl. 12. ZSN: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punoljetnost,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hrvatsko državljanstvo,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zdravstvena sposobnost za obavljanje poslova radnog mjesta na koje se osoba prima.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i posebne uvjete za prijam u službu:</w:t>
      </w:r>
    </w:p>
    <w:p w:rsidR="00BF034F" w:rsidRPr="00BF034F" w:rsidRDefault="001E65BB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 w:rsidRPr="001E65B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srednja stručna sprema upravnog ili ekonomskog smjera, gimnazijsko srednjoškolsko obrazovanje ili četverogodišnje strukovno srednjoškolsko obrazovanje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</w:t>
      </w:r>
    </w:p>
    <w:p w:rsidR="00BF034F" w:rsidRPr="00BF034F" w:rsidRDefault="00362087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  <w:t>položen državni ispit I. razine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ili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bez položenog državnog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ispita uz obvezu polaganja u zakonskom roku.</w:t>
      </w:r>
    </w:p>
    <w:p w:rsidR="00BF034F" w:rsidRPr="00BF034F" w:rsidRDefault="001E65BB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Prijavi na oglas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potrebno je priložiti sljedeće: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životopis,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hrvatskom državljanstvu (izvornik ili presliku osobne iskaznice, putovnice ili domovnice),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izvornik ili presliku svjedodžbe kao dokaz o stručnoj spremi i struci,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uvjerenje da protiv kand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idata nije pokrenut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kazneni postupak (ne starije od 6 mjeseci</w:t>
      </w:r>
      <w:r w:rsidR="001E65B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od dana objave oglasa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),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</w:t>
      </w:r>
      <w:r w:rsidR="00362087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 o položenome državnom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ispitu (ako je položen)</w:t>
      </w:r>
    </w:p>
    <w:p w:rsid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vlastoručno potpisanu izjavu da ne postoje zapreke iz čl. 15. i 16. ZSN.</w:t>
      </w:r>
    </w:p>
    <w:p w:rsidR="00362087" w:rsidRDefault="00362087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- vlastoručno potpisanu izjavu da prihvaća uvjete </w:t>
      </w:r>
      <w:r w:rsidR="00D4243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oglasa na koji se prijavljuje.</w:t>
      </w:r>
    </w:p>
    <w:p w:rsidR="00817760" w:rsidRPr="00817760" w:rsidRDefault="00817760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ostvaruje pravo prednosti pri zapošljavanju prema posebnim propisima duža</w:t>
      </w:r>
      <w:r w:rsidR="001E65B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 je u prijavi na oglas</w:t>
      </w: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pozvati se na to pravo,  dužan je priložiti osim svih dokaza o ispun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javanju traženih uvjeta iz natječaj</w:t>
      </w: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 i dokaze o pravu prednosti te ima prednost u odnosu na ostale kandidate samo pod jednakim uvjetima.</w:t>
      </w:r>
    </w:p>
    <w:p w:rsidR="00817760" w:rsidRPr="00BF034F" w:rsidRDefault="00817760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S obzirom da u upravnim tijelima Grada Obrovca nije osigurana zastupljenost pripadnika srpske nacionalne manjine sukladno Ustavnom zakonu o pravima nacionalnih manjina (NN 155/02, 47/10, 80/10, 93/11, 93/11), kandidat pripadnik srpske nacionalne manjine ima pravo prednosti prilikom zapošljavanja samo pod jednakim uvjetima i pod uvjetom da se kandidat u prijav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i na oglas pozove na to pravo. </w:t>
      </w:r>
    </w:p>
    <w:p w:rsidR="00BF034F" w:rsidRPr="00BF034F" w:rsidRDefault="008A064C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oglas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se mogu javiti osobe obaju spolova.</w:t>
      </w:r>
    </w:p>
    <w:p w:rsidR="00BF034F" w:rsidRPr="00BF034F" w:rsidRDefault="00BF034F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Rok za podnošenje prijave je osam (8) dana od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objave ovog</w:t>
      </w:r>
      <w:r w:rsidR="008A064C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oglasa na stranicama Hrvatskog zavoda za zapošljavanje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a oglas će se objaviti i na službenoj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stranici Grada Obrovca </w:t>
      </w:r>
      <w:hyperlink r:id="rId5" w:history="1">
        <w:r w:rsidRPr="005860AC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www.obrovac.hr</w:t>
        </w:r>
      </w:hyperlink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BF034F" w:rsidRPr="00BF034F" w:rsidRDefault="00BF034F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Osobe koje ne podnesu pravodobne i uredne prijave ili ne ispunja</w:t>
      </w:r>
      <w:r w:rsidR="008A064C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vaju formalne uvjete iz oglas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a, ne smatraju se kandidatima prijavljenim na natječaj.</w:t>
      </w:r>
    </w:p>
    <w:p w:rsidR="00BF034F" w:rsidRPr="00BF034F" w:rsidRDefault="00BF034F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Uvjerenje o zdravstvenoj sposobnosti dostavlja iza</w:t>
      </w:r>
      <w:r w:rsidR="00D4243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brani kandidat, nakon donošenja rješenja o prijmu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a prije donoš</w:t>
      </w:r>
      <w:r w:rsidR="00D4243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enja rješenja o rasporedu.</w:t>
      </w:r>
    </w:p>
    <w:p w:rsidR="00BF034F" w:rsidRPr="00BF034F" w:rsidRDefault="00BF034F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 kandidate koji ispunjavaju formalne uvjete provest će se prethodna provjera znanja i sposobnosti, pisanim testiranjem i intervjuom.</w:t>
      </w:r>
    </w:p>
    <w:p w:rsidR="00BF034F" w:rsidRPr="00BF034F" w:rsidRDefault="00BF034F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Ako kandidat ne pristupi provjeri, smatra s</w:t>
      </w:r>
      <w:r w:rsid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e da je povukao prijavu na javni natječaj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BF034F" w:rsidRPr="00BF034F" w:rsidRDefault="002322B3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 xml:space="preserve">Na web-stanici </w:t>
      </w:r>
      <w:hyperlink r:id="rId6" w:history="1">
        <w:r w:rsidRPr="005860AC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www.obrovac.hr</w:t>
        </w:r>
      </w:hyperlink>
      <w:r w:rsidR="008A064C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uz ovaj oglas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objavit će se i opis poslova te podaci o plaći radnog mjesta koje se popunjava, kao i podaci o načinu obavljanja prethodne provjere znanja i sposobnosti kandidata i iz kojeg područja, te pravni i drugi izvori za pripremanje kandidata za tu provjeru.</w:t>
      </w:r>
    </w:p>
    <w:p w:rsidR="00BF034F" w:rsidRPr="00BF034F" w:rsidRDefault="00BF034F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navedenoj web-stanici bit će objavljeno vrijeme održavanja prethodne provjere znanja i sposobnosti kandidata, najmanje pet dana prije održavanja provjere.</w:t>
      </w:r>
    </w:p>
    <w:p w:rsidR="008A064C" w:rsidRDefault="008A064C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Prijave na oglas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podnose se na adresu Grad Obrovac, P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ovjerenstvo za provedbu oglas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a, Trg dr. F. Tuđmana</w:t>
      </w:r>
      <w:r w:rsidR="002322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23450 Obrovac, u roku od 8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dana od dana objave ovog oglasa </w:t>
      </w:r>
      <w:r w:rsidRPr="008A064C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stranicama Hrvatskog zavoda za zapošljavanje</w:t>
      </w:r>
    </w:p>
    <w:p w:rsidR="00BF034F" w:rsidRPr="00BF034F" w:rsidRDefault="008A064C" w:rsidP="00D4243D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 rezultatima će kandidati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biti obaviješteni u zakonskom roku.</w:t>
      </w:r>
    </w:p>
    <w:p w:rsid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D4243D" w:rsidRPr="00BF034F" w:rsidRDefault="00D4243D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BF034F" w:rsidRPr="00374779" w:rsidRDefault="002322B3" w:rsidP="00A47466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26"/>
        </w:tabs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 w:rsidR="00A4746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 </w:t>
      </w:r>
      <w:r w:rsidR="00A4746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Grad Obrovac</w:t>
      </w:r>
    </w:p>
    <w:sectPr w:rsidR="00BF034F" w:rsidRPr="00374779" w:rsidSect="009E22A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31022"/>
    <w:multiLevelType w:val="hybridMultilevel"/>
    <w:tmpl w:val="C0B46330"/>
    <w:lvl w:ilvl="0" w:tplc="D5942D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FB0E73"/>
    <w:multiLevelType w:val="hybridMultilevel"/>
    <w:tmpl w:val="E448280E"/>
    <w:lvl w:ilvl="0" w:tplc="14C0880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E44885"/>
    <w:multiLevelType w:val="hybridMultilevel"/>
    <w:tmpl w:val="7C06813A"/>
    <w:lvl w:ilvl="0" w:tplc="B7DE76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E14FD"/>
    <w:multiLevelType w:val="hybridMultilevel"/>
    <w:tmpl w:val="3AF09AB2"/>
    <w:lvl w:ilvl="0" w:tplc="0EB2203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779"/>
    <w:rsid w:val="00041FCE"/>
    <w:rsid w:val="000C4CA2"/>
    <w:rsid w:val="001E65BB"/>
    <w:rsid w:val="002322B3"/>
    <w:rsid w:val="00232739"/>
    <w:rsid w:val="00310F5C"/>
    <w:rsid w:val="00362087"/>
    <w:rsid w:val="00374779"/>
    <w:rsid w:val="00461F90"/>
    <w:rsid w:val="00505296"/>
    <w:rsid w:val="006A7A64"/>
    <w:rsid w:val="00817760"/>
    <w:rsid w:val="008A064C"/>
    <w:rsid w:val="008C4A9F"/>
    <w:rsid w:val="009E22A2"/>
    <w:rsid w:val="00A47466"/>
    <w:rsid w:val="00B272B1"/>
    <w:rsid w:val="00BF034F"/>
    <w:rsid w:val="00C81E0D"/>
    <w:rsid w:val="00CA24CE"/>
    <w:rsid w:val="00D4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9C4AE"/>
  <w15:docId w15:val="{7FA4535A-3F61-4EC2-A970-D0A5FFC1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747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8Char">
    <w:name w:val="Naslov 8 Char"/>
    <w:basedOn w:val="Zadanifontodlomka"/>
    <w:link w:val="Naslov8"/>
    <w:uiPriority w:val="9"/>
    <w:semiHidden/>
    <w:rsid w:val="003747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E2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E22A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81E0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F03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rovac.hr" TargetMode="External"/><Relationship Id="rId5" Type="http://schemas.openxmlformats.org/officeDocument/2006/relationships/hyperlink" Target="http://www.obro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User</cp:lastModifiedBy>
  <cp:revision>7</cp:revision>
  <cp:lastPrinted>2023-02-10T10:51:00Z</cp:lastPrinted>
  <dcterms:created xsi:type="dcterms:W3CDTF">2023-02-10T07:43:00Z</dcterms:created>
  <dcterms:modified xsi:type="dcterms:W3CDTF">2026-04-09T05:44:00Z</dcterms:modified>
</cp:coreProperties>
</file>