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14:paraId="797253D8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19B615E3" w14:textId="77777777"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14:paraId="10EB8125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207700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62612EAE" w14:textId="3F6FB1B6" w:rsidR="00FD326B" w:rsidRDefault="00485E43" w:rsidP="00667F84">
            <w:pPr>
              <w:spacing w:after="0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Godišnj</w:t>
            </w:r>
            <w:r w:rsidR="00667F84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i 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plan razvoja sustava civilne zaštite Grada Obrovca za 2023. s financijskim učincima za razdoblje 2023. – 2025.</w:t>
            </w:r>
          </w:p>
          <w:p w14:paraId="4548B243" w14:textId="77777777" w:rsidR="00E451D9" w:rsidRPr="00BC5EEA" w:rsidRDefault="00E451D9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</w:p>
        </w:tc>
      </w:tr>
      <w:tr w:rsidR="00FD326B" w:rsidRPr="00BC5EEA" w14:paraId="4BE66F3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5C622E3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352C05" w14:textId="50533733"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9C165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Obrovac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FD326B" w:rsidRPr="00BC5EEA" w14:paraId="1424AFDD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245820C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F9AE3DF" w14:textId="715A85AA" w:rsidR="00FD326B" w:rsidRPr="00663F60" w:rsidRDefault="00663F60" w:rsidP="0086075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485E43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8. studenog 2022. – 28. prosinca 2022.</w:t>
            </w:r>
          </w:p>
        </w:tc>
      </w:tr>
      <w:tr w:rsidR="00C7266C" w:rsidRPr="00BC5EEA" w14:paraId="0D9FC6A3" w14:textId="77777777" w:rsidTr="00663F60">
        <w:trPr>
          <w:trHeight w:val="43"/>
        </w:trPr>
        <w:tc>
          <w:tcPr>
            <w:tcW w:w="2943" w:type="dxa"/>
            <w:shd w:val="clear" w:color="auto" w:fill="F2F2F2" w:themeFill="background1" w:themeFillShade="F2"/>
          </w:tcPr>
          <w:p w14:paraId="5E7B808F" w14:textId="77777777"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50A5CFB0" w14:textId="4D3852A2" w:rsidR="00485E43" w:rsidRPr="00485E43" w:rsidRDefault="00485E43" w:rsidP="00485E43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485E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Člankom 17., stavkom 1. Zakona o sustavu civilne zaštite („Narodne novine“ broj 82/15, 118/18, 118/18, 31/20, 20/21. i 114/22) propisana je obveza predstavničkog tijela jedinice lokalne samouprave, da na prijedlog izvršnog tijela,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      </w:r>
          </w:p>
          <w:p w14:paraId="6AA3166A" w14:textId="25A1CC55" w:rsidR="00FD4F7F" w:rsidRPr="00663F60" w:rsidRDefault="00485E43" w:rsidP="00485E43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485E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Temeljem navedene zakonske obveze,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gradonačelnik Grada Obrovca</w:t>
            </w:r>
            <w:r w:rsidRPr="00485E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predlaže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Gradskom</w:t>
            </w:r>
            <w:r w:rsidRPr="00485E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vijeću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Grada Obrovca</w:t>
            </w:r>
            <w:r w:rsidRPr="00485E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razmatranje i usvajanje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Godišnjeg p</w:t>
            </w:r>
            <w:r w:rsidRPr="00485E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lana razvoja sustava civilne zaštite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Grada Obrovca</w:t>
            </w:r>
            <w:r w:rsidRPr="00485E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za 2023.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 financijskim učincima 2023. – 2025.</w:t>
            </w:r>
          </w:p>
        </w:tc>
      </w:tr>
      <w:tr w:rsidR="00FD326B" w:rsidRPr="00BC5EEA" w14:paraId="441FC8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59424CB" w14:textId="77777777"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</w:t>
            </w: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5F5467D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5D5CA444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125F38E0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A15B20E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A23281A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616B518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702E453D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66FE4E75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71C6397F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5C98A4FC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47FC1935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514C27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4874E82E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5AA886D7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2D5FE0B2" w14:textId="77777777"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523BC95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14:paraId="7332227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E49DDB2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42CAA53E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6FAD01C5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5616BD3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65725ED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14:paraId="7C36C09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29CE16" w14:textId="77777777"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lastRenderedPageBreak/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DD41501" w14:textId="77777777"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14:paraId="72696034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E1D68" w14:textId="34D71A6B" w:rsidR="00EC0423" w:rsidRDefault="00EC0423" w:rsidP="00EC042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Popunjeni obrazac dostaviti</w:t>
            </w:r>
            <w:r w:rsidR="004341A1" w:rsidRPr="00BC5EEA">
              <w:rPr>
                <w:rFonts w:ascii="Times New Roman" w:hAnsi="Times New Roman" w:cs="Times New Roman"/>
              </w:rPr>
              <w:t xml:space="preserve"> na e-mail </w:t>
            </w:r>
            <w:r w:rsidR="00485E43">
              <w:rPr>
                <w:rFonts w:ascii="Times New Roman" w:hAnsi="Times New Roman" w:cs="Times New Roman"/>
                <w:b/>
              </w:rPr>
              <w:t>zeljka.klanac</w:t>
            </w:r>
            <w:r w:rsidR="00BC5EEA" w:rsidRPr="00BC5EEA">
              <w:rPr>
                <w:rFonts w:ascii="Times New Roman" w:hAnsi="Times New Roman" w:cs="Times New Roman"/>
                <w:b/>
              </w:rPr>
              <w:t>@</w:t>
            </w:r>
            <w:r w:rsidR="009C1650">
              <w:rPr>
                <w:rFonts w:ascii="Times New Roman" w:hAnsi="Times New Roman" w:cs="Times New Roman"/>
                <w:b/>
              </w:rPr>
              <w:t>obrovac</w:t>
            </w:r>
            <w:r w:rsidR="00BC5EEA" w:rsidRPr="00BC5EEA">
              <w:rPr>
                <w:rFonts w:ascii="Times New Roman" w:hAnsi="Times New Roman" w:cs="Times New Roman"/>
                <w:b/>
              </w:rPr>
              <w:t>.hr</w:t>
            </w:r>
            <w:r w:rsidRPr="00BC5EEA">
              <w:rPr>
                <w:rFonts w:ascii="Times New Roman" w:hAnsi="Times New Roman" w:cs="Times New Roman"/>
              </w:rPr>
              <w:t xml:space="preserve"> </w:t>
            </w:r>
          </w:p>
          <w:p w14:paraId="78CD92B4" w14:textId="56894949" w:rsidR="004341A1" w:rsidRPr="00BC5EEA" w:rsidRDefault="000E630A" w:rsidP="00EC042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C0423">
              <w:rPr>
                <w:rFonts w:ascii="Times New Roman" w:hAnsi="Times New Roman" w:cs="Times New Roman"/>
              </w:rPr>
              <w:t xml:space="preserve">li </w:t>
            </w:r>
            <w:r w:rsidR="00EC0423" w:rsidRPr="00BC5EEA">
              <w:rPr>
                <w:rFonts w:ascii="Times New Roman" w:hAnsi="Times New Roman" w:cs="Times New Roman"/>
              </w:rPr>
              <w:t xml:space="preserve">adresu: </w:t>
            </w:r>
            <w:r w:rsidR="00EC0423" w:rsidRPr="00BC5EEA">
              <w:rPr>
                <w:rFonts w:ascii="Times New Roman" w:hAnsi="Times New Roman" w:cs="Times New Roman"/>
                <w:b/>
              </w:rPr>
              <w:t xml:space="preserve">Grad </w:t>
            </w:r>
            <w:r w:rsidR="00EC0423">
              <w:rPr>
                <w:rFonts w:ascii="Times New Roman" w:hAnsi="Times New Roman" w:cs="Times New Roman"/>
                <w:b/>
              </w:rPr>
              <w:t>Obrovac</w:t>
            </w:r>
            <w:r w:rsidR="00EC0423" w:rsidRPr="00BC5EEA">
              <w:rPr>
                <w:rFonts w:ascii="Times New Roman" w:hAnsi="Times New Roman" w:cs="Times New Roman"/>
                <w:b/>
              </w:rPr>
              <w:t xml:space="preserve">, Trg </w:t>
            </w:r>
            <w:r w:rsidR="00EC0423">
              <w:rPr>
                <w:rFonts w:ascii="Times New Roman" w:hAnsi="Times New Roman" w:cs="Times New Roman"/>
                <w:b/>
              </w:rPr>
              <w:t>dr.</w:t>
            </w:r>
            <w:r w:rsidR="00EC0423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EC0423">
              <w:rPr>
                <w:rFonts w:ascii="Times New Roman" w:hAnsi="Times New Roman" w:cs="Times New Roman"/>
                <w:b/>
              </w:rPr>
              <w:t>Franje Tuđmana</w:t>
            </w:r>
            <w:r w:rsidR="00EC0423" w:rsidRPr="00BC5EEA">
              <w:rPr>
                <w:rFonts w:ascii="Times New Roman" w:hAnsi="Times New Roman" w:cs="Times New Roman"/>
                <w:b/>
              </w:rPr>
              <w:t xml:space="preserve"> br. 1, HR-</w:t>
            </w:r>
            <w:r w:rsidR="00EC0423">
              <w:rPr>
                <w:rFonts w:ascii="Times New Roman" w:hAnsi="Times New Roman" w:cs="Times New Roman"/>
                <w:b/>
              </w:rPr>
              <w:t>23450</w:t>
            </w:r>
            <w:r w:rsidR="00EC0423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EC0423">
              <w:rPr>
                <w:rFonts w:ascii="Times New Roman" w:hAnsi="Times New Roman" w:cs="Times New Roman"/>
                <w:b/>
              </w:rPr>
              <w:t>OBROVAC</w:t>
            </w:r>
          </w:p>
          <w:p w14:paraId="0181FA3B" w14:textId="3D8DDDF5"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4341A1" w:rsidRPr="00197685">
              <w:rPr>
                <w:rFonts w:ascii="Times New Roman" w:hAnsi="Times New Roman" w:cs="Times New Roman"/>
                <w:b/>
              </w:rPr>
              <w:t xml:space="preserve">datumom </w:t>
            </w:r>
            <w:r w:rsidR="00485E43">
              <w:rPr>
                <w:rFonts w:ascii="Times New Roman" w:hAnsi="Times New Roman" w:cs="Times New Roman"/>
                <w:b/>
              </w:rPr>
              <w:t>28. prosinca</w:t>
            </w:r>
            <w:r w:rsidR="00987759">
              <w:rPr>
                <w:rFonts w:ascii="Times New Roman" w:hAnsi="Times New Roman" w:cs="Times New Roman"/>
                <w:b/>
              </w:rPr>
              <w:t xml:space="preserve"> 2022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  <w:r w:rsidR="00987759">
              <w:rPr>
                <w:rFonts w:ascii="Times New Roman" w:hAnsi="Times New Roman" w:cs="Times New Roman"/>
                <w:b/>
              </w:rPr>
              <w:t xml:space="preserve"> </w:t>
            </w:r>
            <w:r w:rsidR="00485E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4F9CA2A0" w14:textId="77777777" w:rsidR="00FD326B" w:rsidRPr="00BC5EEA" w:rsidRDefault="00FD326B" w:rsidP="00C03292">
      <w:pPr>
        <w:rPr>
          <w:rFonts w:ascii="Times New Roman" w:hAnsi="Times New Roman" w:cs="Times New Roman"/>
        </w:rPr>
      </w:pPr>
    </w:p>
    <w:p w14:paraId="4717C38B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Po završetku roka za dostavu mišljenja i prijedloga Grad </w:t>
      </w:r>
      <w:r w:rsidR="009C1650">
        <w:rPr>
          <w:rFonts w:ascii="Times New Roman" w:hAnsi="Times New Roman" w:cs="Times New Roman"/>
        </w:rPr>
        <w:t>Obrovac</w:t>
      </w:r>
      <w:r w:rsidRPr="00BC5EEA">
        <w:rPr>
          <w:rFonts w:ascii="Times New Roman" w:hAnsi="Times New Roman" w:cs="Times New Roman"/>
        </w:rPr>
        <w:t xml:space="preserve"> će izraditi i objaviti na svojoj internetskoj stranici izvješće o savjetovanju s javnošću, zaprimljene prijedloge i primjedbe te očitovanja s razlozima za neprihvaćanje pojedinih prijedloga i primjedbi.</w:t>
      </w:r>
    </w:p>
    <w:p w14:paraId="75B58927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50CD" w14:textId="77777777" w:rsidR="00A42A26" w:rsidRDefault="00A42A26" w:rsidP="00FD326B">
      <w:pPr>
        <w:spacing w:after="0" w:line="240" w:lineRule="auto"/>
      </w:pPr>
      <w:r>
        <w:separator/>
      </w:r>
    </w:p>
  </w:endnote>
  <w:endnote w:type="continuationSeparator" w:id="0">
    <w:p w14:paraId="78CEF99A" w14:textId="77777777" w:rsidR="00A42A26" w:rsidRDefault="00A42A26" w:rsidP="00FD326B">
      <w:pPr>
        <w:spacing w:after="0" w:line="240" w:lineRule="auto"/>
      </w:pPr>
      <w:r>
        <w:continuationSeparator/>
      </w:r>
    </w:p>
  </w:endnote>
  <w:endnote w:id="1">
    <w:p w14:paraId="00772565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95DE" w14:textId="77777777" w:rsidR="00A42A26" w:rsidRDefault="00A42A26" w:rsidP="00FD326B">
      <w:pPr>
        <w:spacing w:after="0" w:line="240" w:lineRule="auto"/>
      </w:pPr>
      <w:r>
        <w:separator/>
      </w:r>
    </w:p>
  </w:footnote>
  <w:footnote w:type="continuationSeparator" w:id="0">
    <w:p w14:paraId="300D64A5" w14:textId="77777777" w:rsidR="00A42A26" w:rsidRDefault="00A42A26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31019"/>
    <w:rsid w:val="00061AC8"/>
    <w:rsid w:val="000D6A37"/>
    <w:rsid w:val="000E2158"/>
    <w:rsid w:val="000E630A"/>
    <w:rsid w:val="000F181F"/>
    <w:rsid w:val="000F2B55"/>
    <w:rsid w:val="00112734"/>
    <w:rsid w:val="00115AB4"/>
    <w:rsid w:val="00137480"/>
    <w:rsid w:val="00140F12"/>
    <w:rsid w:val="00144EC7"/>
    <w:rsid w:val="001470C8"/>
    <w:rsid w:val="00155390"/>
    <w:rsid w:val="00156B68"/>
    <w:rsid w:val="00173291"/>
    <w:rsid w:val="00177966"/>
    <w:rsid w:val="00184352"/>
    <w:rsid w:val="0019048B"/>
    <w:rsid w:val="0019639A"/>
    <w:rsid w:val="00197685"/>
    <w:rsid w:val="001C6BF6"/>
    <w:rsid w:val="001D21B5"/>
    <w:rsid w:val="002205C1"/>
    <w:rsid w:val="00264683"/>
    <w:rsid w:val="00283E91"/>
    <w:rsid w:val="002A1CDF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85E43"/>
    <w:rsid w:val="004A457A"/>
    <w:rsid w:val="004C3C9E"/>
    <w:rsid w:val="004D539F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63F60"/>
    <w:rsid w:val="00667F84"/>
    <w:rsid w:val="00675E1A"/>
    <w:rsid w:val="00686153"/>
    <w:rsid w:val="006D7BDF"/>
    <w:rsid w:val="006E5204"/>
    <w:rsid w:val="007010FE"/>
    <w:rsid w:val="00706153"/>
    <w:rsid w:val="007327CD"/>
    <w:rsid w:val="00734921"/>
    <w:rsid w:val="00744E23"/>
    <w:rsid w:val="00772C79"/>
    <w:rsid w:val="007A3213"/>
    <w:rsid w:val="007D02FC"/>
    <w:rsid w:val="007D6209"/>
    <w:rsid w:val="00816691"/>
    <w:rsid w:val="00816A51"/>
    <w:rsid w:val="00816FF6"/>
    <w:rsid w:val="008249D0"/>
    <w:rsid w:val="00834884"/>
    <w:rsid w:val="008411A4"/>
    <w:rsid w:val="00854B19"/>
    <w:rsid w:val="00860757"/>
    <w:rsid w:val="00874260"/>
    <w:rsid w:val="00875588"/>
    <w:rsid w:val="00882E97"/>
    <w:rsid w:val="008A3870"/>
    <w:rsid w:val="008C27E4"/>
    <w:rsid w:val="008C397A"/>
    <w:rsid w:val="008E4AFE"/>
    <w:rsid w:val="008F0879"/>
    <w:rsid w:val="008F389F"/>
    <w:rsid w:val="00912407"/>
    <w:rsid w:val="00937621"/>
    <w:rsid w:val="009536B5"/>
    <w:rsid w:val="009631E6"/>
    <w:rsid w:val="00987759"/>
    <w:rsid w:val="00992779"/>
    <w:rsid w:val="009A04C3"/>
    <w:rsid w:val="009B41C2"/>
    <w:rsid w:val="009B610B"/>
    <w:rsid w:val="009C1650"/>
    <w:rsid w:val="009E344C"/>
    <w:rsid w:val="00A2164A"/>
    <w:rsid w:val="00A23406"/>
    <w:rsid w:val="00A25909"/>
    <w:rsid w:val="00A30DEE"/>
    <w:rsid w:val="00A32E26"/>
    <w:rsid w:val="00A42A26"/>
    <w:rsid w:val="00A43FE8"/>
    <w:rsid w:val="00A65E8B"/>
    <w:rsid w:val="00A67980"/>
    <w:rsid w:val="00A83618"/>
    <w:rsid w:val="00A93A0D"/>
    <w:rsid w:val="00A94AEE"/>
    <w:rsid w:val="00AA3DD6"/>
    <w:rsid w:val="00AE411D"/>
    <w:rsid w:val="00AF67A3"/>
    <w:rsid w:val="00B27BF4"/>
    <w:rsid w:val="00B62153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96064"/>
    <w:rsid w:val="00D96BF6"/>
    <w:rsid w:val="00DA1464"/>
    <w:rsid w:val="00DB5AFD"/>
    <w:rsid w:val="00DC581C"/>
    <w:rsid w:val="00DC5E9D"/>
    <w:rsid w:val="00DC61AC"/>
    <w:rsid w:val="00DD1C0D"/>
    <w:rsid w:val="00DE339E"/>
    <w:rsid w:val="00DF4FCC"/>
    <w:rsid w:val="00E040DB"/>
    <w:rsid w:val="00E14B3E"/>
    <w:rsid w:val="00E36B56"/>
    <w:rsid w:val="00E451D9"/>
    <w:rsid w:val="00E5211D"/>
    <w:rsid w:val="00E553A3"/>
    <w:rsid w:val="00E614AC"/>
    <w:rsid w:val="00E77E0D"/>
    <w:rsid w:val="00E84B7C"/>
    <w:rsid w:val="00E85712"/>
    <w:rsid w:val="00EC0423"/>
    <w:rsid w:val="00EC22AF"/>
    <w:rsid w:val="00ED0616"/>
    <w:rsid w:val="00ED33AF"/>
    <w:rsid w:val="00EE4DBF"/>
    <w:rsid w:val="00EF1A67"/>
    <w:rsid w:val="00EF338A"/>
    <w:rsid w:val="00F022B1"/>
    <w:rsid w:val="00F03E87"/>
    <w:rsid w:val="00F25DA9"/>
    <w:rsid w:val="00F6509E"/>
    <w:rsid w:val="00F671C2"/>
    <w:rsid w:val="00F93313"/>
    <w:rsid w:val="00F97773"/>
    <w:rsid w:val="00FD326B"/>
    <w:rsid w:val="00FD3FC9"/>
    <w:rsid w:val="00FD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B4C3"/>
  <w15:docId w15:val="{122618D8-1898-4AE7-A368-E25C534F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ECA1-DC60-4DE0-9BA8-ECF50E85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Sloković</dc:creator>
  <cp:lastModifiedBy>Korisnik</cp:lastModifiedBy>
  <cp:revision>4</cp:revision>
  <cp:lastPrinted>2022-10-21T06:36:00Z</cp:lastPrinted>
  <dcterms:created xsi:type="dcterms:W3CDTF">2022-11-28T12:26:00Z</dcterms:created>
  <dcterms:modified xsi:type="dcterms:W3CDTF">2022-11-28T13:06:00Z</dcterms:modified>
</cp:coreProperties>
</file>