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9D" w:rsidRDefault="00AC0DFA">
      <w:pPr>
        <w:pStyle w:val="Titl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7000240</wp:posOffset>
                </wp:positionV>
                <wp:extent cx="411543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5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EA638" id="Line 4" o:spid="_x0000_s1026" style="position:absolute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551.2pt" to="394.85pt,5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Zi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" strokeweight=".48pt">
                <w10:wrap anchorx="page"/>
              </v:line>
            </w:pict>
          </mc:Fallback>
        </mc:AlternateContent>
      </w:r>
      <w:r>
        <w:t>ZAHTJEV ZA DOPUNU ILI ISPRAVAK INFORMACIJE</w:t>
      </w:r>
    </w:p>
    <w:p w:rsidR="00FA099D" w:rsidRDefault="00FA099D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12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2481"/>
        <w:gridCol w:w="2482"/>
        <w:gridCol w:w="2470"/>
      </w:tblGrid>
      <w:tr w:rsidR="00FA099D">
        <w:trPr>
          <w:trHeight w:val="347"/>
        </w:trPr>
        <w:tc>
          <w:tcPr>
            <w:tcW w:w="9894" w:type="dxa"/>
            <w:gridSpan w:val="4"/>
            <w:tcBorders>
              <w:bottom w:val="double" w:sz="1" w:space="0" w:color="666666"/>
            </w:tcBorders>
          </w:tcPr>
          <w:p w:rsidR="00FA099D" w:rsidRDefault="00AC0DFA">
            <w:pPr>
              <w:pStyle w:val="TableParagraph"/>
              <w:spacing w:before="27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Podnositelj zahtjeva (ime i prezime/naziv, adresa/sjedište, telefon i/ili e-pošta)</w:t>
            </w:r>
          </w:p>
        </w:tc>
      </w:tr>
      <w:tr w:rsidR="00FA099D">
        <w:trPr>
          <w:trHeight w:val="356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Default="00FA099D">
            <w:pPr>
              <w:pStyle w:val="TableParagraph"/>
            </w:pPr>
          </w:p>
        </w:tc>
      </w:tr>
      <w:tr w:rsidR="00FA099D">
        <w:trPr>
          <w:trHeight w:val="354"/>
        </w:trPr>
        <w:tc>
          <w:tcPr>
            <w:tcW w:w="2461" w:type="dxa"/>
            <w:tcBorders>
              <w:top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FA099D" w:rsidRDefault="00FA099D">
            <w:pPr>
              <w:pStyle w:val="TableParagraph"/>
            </w:pPr>
          </w:p>
        </w:tc>
        <w:tc>
          <w:tcPr>
            <w:tcW w:w="2481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FA099D" w:rsidRDefault="00FA099D">
            <w:pPr>
              <w:pStyle w:val="TableParagraph"/>
            </w:pPr>
          </w:p>
        </w:tc>
        <w:tc>
          <w:tcPr>
            <w:tcW w:w="2482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FA099D" w:rsidRDefault="00FA099D">
            <w:pPr>
              <w:pStyle w:val="TableParagraph"/>
            </w:pPr>
          </w:p>
        </w:tc>
        <w:tc>
          <w:tcPr>
            <w:tcW w:w="2470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</w:tcBorders>
          </w:tcPr>
          <w:p w:rsidR="00FA099D" w:rsidRDefault="00FA099D">
            <w:pPr>
              <w:pStyle w:val="TableParagraph"/>
            </w:pPr>
          </w:p>
        </w:tc>
      </w:tr>
      <w:tr w:rsidR="00FA099D">
        <w:trPr>
          <w:trHeight w:val="356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Default="00AC0DFA">
            <w:pPr>
              <w:pStyle w:val="TableParagraph"/>
              <w:spacing w:before="37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Naziv tijela javne vlasti/sjedište i adresa</w:t>
            </w:r>
          </w:p>
        </w:tc>
      </w:tr>
      <w:tr w:rsidR="00FA099D">
        <w:trPr>
          <w:trHeight w:val="387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Pr="00AC0DFA" w:rsidRDefault="00AC0DFA" w:rsidP="00AC0DFA">
            <w:pPr>
              <w:pStyle w:val="TableParagraph"/>
              <w:spacing w:before="39"/>
              <w:ind w:left="35"/>
              <w:rPr>
                <w:rFonts w:ascii="Carlito" w:hAnsi="Carlito"/>
                <w:sz w:val="24"/>
              </w:rPr>
            </w:pPr>
            <w:r w:rsidRPr="00AC0DFA">
              <w:rPr>
                <w:rFonts w:ascii="Carlito" w:hAnsi="Carlito"/>
                <w:sz w:val="24"/>
              </w:rPr>
              <w:t>Dječji vrtić „Obrovac“, Ivane Brlić Mažuranić 2</w:t>
            </w:r>
            <w:r w:rsidRPr="00AC0DFA">
              <w:rPr>
                <w:rFonts w:ascii="Carlito" w:hAnsi="Carlito"/>
                <w:sz w:val="24"/>
              </w:rPr>
              <w:t>, 23450 Obrovac</w:t>
            </w:r>
          </w:p>
        </w:tc>
      </w:tr>
      <w:tr w:rsidR="00FA099D">
        <w:trPr>
          <w:trHeight w:val="370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Default="00AC0DFA">
            <w:pPr>
              <w:pStyle w:val="TableParagraph"/>
              <w:spacing w:before="53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Informacija koja se traži</w:t>
            </w:r>
          </w:p>
        </w:tc>
      </w:tr>
      <w:tr w:rsidR="00FA099D">
        <w:trPr>
          <w:trHeight w:val="2017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Default="00AC0DFA">
            <w:pPr>
              <w:pStyle w:val="TableParagraph"/>
              <w:tabs>
                <w:tab w:val="left" w:pos="2370"/>
              </w:tabs>
              <w:spacing w:before="32"/>
              <w:ind w:left="35" w:right="3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Dana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podnio/la sam zahtjev za pristup informaciji navedenom tijelu javne vlasti sukladno članku 18. stavku 1. Zakona o pravu na pristup informacijama (NN 25/13) kojim sam zatražio/la dostavu informacije </w:t>
            </w:r>
            <w:r>
              <w:rPr>
                <w:i/>
                <w:sz w:val="24"/>
              </w:rPr>
              <w:t>(navesti koja je informac</w:t>
            </w:r>
            <w:r>
              <w:rPr>
                <w:i/>
                <w:sz w:val="24"/>
              </w:rPr>
              <w:t>ija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zatražena):</w:t>
            </w:r>
          </w:p>
          <w:p w:rsidR="00FA099D" w:rsidRDefault="00FA099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A099D" w:rsidRDefault="00AC0DFA">
            <w:pPr>
              <w:pStyle w:val="TableParagraph"/>
              <w:tabs>
                <w:tab w:val="left" w:pos="3432"/>
              </w:tabs>
              <w:ind w:left="35" w:right="32"/>
              <w:jc w:val="both"/>
              <w:rPr>
                <w:sz w:val="24"/>
              </w:rPr>
            </w:pPr>
            <w:r>
              <w:rPr>
                <w:sz w:val="24"/>
              </w:rPr>
              <w:t>Budući  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sam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zaprimio/la informaciju koja nije ona koju sam zatražio/la ili je nepotpuna </w:t>
            </w:r>
            <w:r>
              <w:rPr>
                <w:i/>
                <w:sz w:val="24"/>
              </w:rPr>
              <w:t>(zaokružiti)</w:t>
            </w:r>
            <w:r>
              <w:rPr>
                <w:sz w:val="24"/>
              </w:rPr>
              <w:t>, molim da mi se sukladno odredbi članka 24. stavka 1. i 2. Zakona o pravu na pristup informacijama dostavi dopuna odnosno ispravak sljedećih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informacija:</w:t>
            </w:r>
          </w:p>
        </w:tc>
      </w:tr>
      <w:tr w:rsidR="00FA099D">
        <w:trPr>
          <w:trHeight w:val="356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Default="00FA099D">
            <w:pPr>
              <w:pStyle w:val="TableParagraph"/>
            </w:pPr>
          </w:p>
        </w:tc>
      </w:tr>
      <w:tr w:rsidR="00FA099D">
        <w:trPr>
          <w:trHeight w:val="356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Default="00FA099D">
            <w:pPr>
              <w:pStyle w:val="TableParagraph"/>
            </w:pPr>
          </w:p>
        </w:tc>
      </w:tr>
      <w:tr w:rsidR="00FA099D">
        <w:trPr>
          <w:trHeight w:val="354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Default="00FA099D">
            <w:pPr>
              <w:pStyle w:val="TableParagraph"/>
            </w:pPr>
          </w:p>
        </w:tc>
      </w:tr>
      <w:tr w:rsidR="00FA099D">
        <w:trPr>
          <w:trHeight w:val="356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Default="00FA099D">
            <w:pPr>
              <w:pStyle w:val="TableParagraph"/>
            </w:pPr>
          </w:p>
        </w:tc>
      </w:tr>
      <w:tr w:rsidR="00FA099D">
        <w:trPr>
          <w:trHeight w:val="356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Default="00FA099D">
            <w:pPr>
              <w:pStyle w:val="TableParagraph"/>
            </w:pPr>
          </w:p>
        </w:tc>
      </w:tr>
      <w:tr w:rsidR="00FA099D">
        <w:trPr>
          <w:trHeight w:val="356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Default="00FA099D">
            <w:pPr>
              <w:pStyle w:val="TableParagraph"/>
            </w:pPr>
          </w:p>
        </w:tc>
      </w:tr>
      <w:tr w:rsidR="00FA099D">
        <w:trPr>
          <w:trHeight w:val="370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Default="00FA099D">
            <w:pPr>
              <w:pStyle w:val="TableParagraph"/>
            </w:pPr>
          </w:p>
        </w:tc>
      </w:tr>
      <w:tr w:rsidR="00FA099D">
        <w:trPr>
          <w:trHeight w:val="371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Default="00AC0DFA">
            <w:pPr>
              <w:pStyle w:val="TableParagraph"/>
              <w:spacing w:before="46"/>
              <w:ind w:left="35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Način pristupa informaciji </w:t>
            </w:r>
            <w:r>
              <w:rPr>
                <w:i/>
                <w:sz w:val="24"/>
              </w:rPr>
              <w:t>(označiti)</w:t>
            </w:r>
          </w:p>
        </w:tc>
      </w:tr>
      <w:tr w:rsidR="00FA099D">
        <w:trPr>
          <w:trHeight w:val="2852"/>
        </w:trPr>
        <w:tc>
          <w:tcPr>
            <w:tcW w:w="9894" w:type="dxa"/>
            <w:gridSpan w:val="4"/>
            <w:tcBorders>
              <w:top w:val="double" w:sz="1" w:space="0" w:color="666666"/>
            </w:tcBorders>
          </w:tcPr>
          <w:p w:rsidR="00FA099D" w:rsidRDefault="00AC0DFA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neposredan pristup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informaciji,</w:t>
            </w:r>
          </w:p>
          <w:p w:rsidR="00FA099D" w:rsidRDefault="00AC0DFA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30"/>
              <w:ind w:hanging="241"/>
              <w:rPr>
                <w:sz w:val="24"/>
              </w:rPr>
            </w:pPr>
            <w:r>
              <w:rPr>
                <w:sz w:val="24"/>
              </w:rPr>
              <w:t>pristup informaciji pisanim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</w:p>
          <w:p w:rsidR="00FA099D" w:rsidRDefault="00AC0DFA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30"/>
              <w:ind w:hanging="241"/>
              <w:rPr>
                <w:sz w:val="24"/>
              </w:rPr>
            </w:pPr>
            <w:r>
              <w:rPr>
                <w:sz w:val="24"/>
              </w:rPr>
              <w:t>uvid u dokumente i izrada preslika dokumenata koji sadrže traženu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informaciju,</w:t>
            </w:r>
          </w:p>
          <w:p w:rsidR="00FA099D" w:rsidRDefault="00AC0DFA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30"/>
              <w:ind w:hanging="241"/>
              <w:rPr>
                <w:sz w:val="24"/>
              </w:rPr>
            </w:pPr>
            <w:r>
              <w:rPr>
                <w:sz w:val="24"/>
              </w:rPr>
              <w:t>dostavljanje preslika dokumenata koji sadrži traženu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informaciju,</w:t>
            </w:r>
          </w:p>
          <w:p w:rsidR="00FA099D" w:rsidRDefault="00AC0DFA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30"/>
              <w:ind w:hanging="241"/>
              <w:rPr>
                <w:sz w:val="24"/>
              </w:rPr>
            </w:pPr>
            <w:r>
              <w:rPr>
                <w:sz w:val="24"/>
              </w:rPr>
              <w:t>na drugi prikladan način (elektronskim putem 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drugo)</w:t>
            </w:r>
          </w:p>
        </w:tc>
      </w:tr>
    </w:tbl>
    <w:p w:rsidR="00FA099D" w:rsidRDefault="00FA099D">
      <w:pPr>
        <w:pStyle w:val="BodyText"/>
        <w:rPr>
          <w:b/>
        </w:rPr>
      </w:pPr>
    </w:p>
    <w:p w:rsidR="00AC0DFA" w:rsidRDefault="00AC0DFA">
      <w:pPr>
        <w:pStyle w:val="BodyText"/>
        <w:spacing w:before="11"/>
        <w:rPr>
          <w:b/>
          <w:sz w:val="25"/>
        </w:rPr>
      </w:pPr>
    </w:p>
    <w:p w:rsidR="00AC0DFA" w:rsidRDefault="00AC0DFA">
      <w:pPr>
        <w:pStyle w:val="BodyText"/>
        <w:spacing w:before="11"/>
        <w:rPr>
          <w:b/>
          <w:sz w:val="25"/>
        </w:rPr>
      </w:pPr>
    </w:p>
    <w:p w:rsidR="00FA099D" w:rsidRDefault="00AC0DFA">
      <w:pPr>
        <w:pStyle w:val="BodyText"/>
        <w:spacing w:before="11"/>
        <w:rPr>
          <w:b/>
          <w:sz w:val="25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3261995</wp:posOffset>
                </wp:positionH>
                <wp:positionV relativeFrom="paragraph">
                  <wp:posOffset>217805</wp:posOffset>
                </wp:positionV>
                <wp:extent cx="2286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5137 5137"/>
                            <a:gd name="T1" fmla="*/ T0 w 3600"/>
                            <a:gd name="T2" fmla="+- 0 8737 513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05CA" id="Freeform 3" o:spid="_x0000_s1026" style="position:absolute;margin-left:256.85pt;margin-top:17.15pt;width:1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FA099D" w:rsidRDefault="00AC0DFA">
      <w:pPr>
        <w:pStyle w:val="BodyText"/>
        <w:spacing w:before="9"/>
        <w:ind w:left="3989"/>
      </w:pPr>
      <w:r>
        <w:t>(vlastoručni potpis podnositelja zahtjeva)</w:t>
      </w:r>
    </w:p>
    <w:p w:rsidR="00FA099D" w:rsidRDefault="00FA099D">
      <w:pPr>
        <w:pStyle w:val="BodyText"/>
      </w:pPr>
    </w:p>
    <w:p w:rsidR="00FA099D" w:rsidRDefault="00AC0DFA">
      <w:pPr>
        <w:pStyle w:val="BodyText"/>
        <w:spacing w:before="8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208280</wp:posOffset>
                </wp:positionV>
                <wp:extent cx="2362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8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721"/>
                            <a:gd name="T2" fmla="+- 0 5137 1416"/>
                            <a:gd name="T3" fmla="*/ T2 w 3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1">
                              <a:moveTo>
                                <a:pt x="0" y="0"/>
                              </a:moveTo>
                              <a:lnTo>
                                <a:pt x="3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824DC" id="Freeform 2" o:spid="_x0000_s1026" style="position:absolute;margin-left:70.8pt;margin-top:16.4pt;width:18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jFBA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" path="m,l3721,e" filled="f" strokeweight=".48pt">
                <v:path arrowok="t" o:connecttype="custom" o:connectlocs="0,0;2362835,0" o:connectangles="0,0"/>
                <w10:wrap type="topAndBottom" anchorx="page"/>
              </v:shape>
            </w:pict>
          </mc:Fallback>
        </mc:AlternateContent>
      </w:r>
    </w:p>
    <w:p w:rsidR="00FA099D" w:rsidRDefault="00AC0DFA">
      <w:pPr>
        <w:pStyle w:val="BodyText"/>
        <w:spacing w:before="8"/>
        <w:ind w:left="1046"/>
      </w:pPr>
      <w:r>
        <w:t>(mjesto i datum)</w:t>
      </w:r>
    </w:p>
    <w:sectPr w:rsidR="00FA099D">
      <w:type w:val="continuous"/>
      <w:pgSz w:w="11910" w:h="16840"/>
      <w:pgMar w:top="1320" w:right="5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265A0"/>
    <w:multiLevelType w:val="hybridMultilevel"/>
    <w:tmpl w:val="D25A4B90"/>
    <w:lvl w:ilvl="0" w:tplc="29DC3B28">
      <w:numFmt w:val="bullet"/>
      <w:lvlText w:val="☐"/>
      <w:lvlJc w:val="left"/>
      <w:pPr>
        <w:ind w:left="275" w:hanging="240"/>
      </w:pPr>
      <w:rPr>
        <w:rFonts w:ascii="Noto Sans Symbols" w:eastAsia="Noto Sans Symbols" w:hAnsi="Noto Sans Symbols" w:cs="Noto Sans Symbols" w:hint="default"/>
        <w:w w:val="104"/>
        <w:sz w:val="24"/>
        <w:szCs w:val="24"/>
        <w:lang w:val="hr-HR" w:eastAsia="en-US" w:bidi="ar-SA"/>
      </w:rPr>
    </w:lvl>
    <w:lvl w:ilvl="1" w:tplc="E8C8E964">
      <w:numFmt w:val="bullet"/>
      <w:lvlText w:val="•"/>
      <w:lvlJc w:val="left"/>
      <w:pPr>
        <w:ind w:left="1240" w:hanging="240"/>
      </w:pPr>
      <w:rPr>
        <w:rFonts w:hint="default"/>
        <w:lang w:val="hr-HR" w:eastAsia="en-US" w:bidi="ar-SA"/>
      </w:rPr>
    </w:lvl>
    <w:lvl w:ilvl="2" w:tplc="374A7262">
      <w:numFmt w:val="bullet"/>
      <w:lvlText w:val="•"/>
      <w:lvlJc w:val="left"/>
      <w:pPr>
        <w:ind w:left="2200" w:hanging="240"/>
      </w:pPr>
      <w:rPr>
        <w:rFonts w:hint="default"/>
        <w:lang w:val="hr-HR" w:eastAsia="en-US" w:bidi="ar-SA"/>
      </w:rPr>
    </w:lvl>
    <w:lvl w:ilvl="3" w:tplc="AB8248DA">
      <w:numFmt w:val="bullet"/>
      <w:lvlText w:val="•"/>
      <w:lvlJc w:val="left"/>
      <w:pPr>
        <w:ind w:left="3161" w:hanging="240"/>
      </w:pPr>
      <w:rPr>
        <w:rFonts w:hint="default"/>
        <w:lang w:val="hr-HR" w:eastAsia="en-US" w:bidi="ar-SA"/>
      </w:rPr>
    </w:lvl>
    <w:lvl w:ilvl="4" w:tplc="2494B6B8">
      <w:numFmt w:val="bullet"/>
      <w:lvlText w:val="•"/>
      <w:lvlJc w:val="left"/>
      <w:pPr>
        <w:ind w:left="4121" w:hanging="240"/>
      </w:pPr>
      <w:rPr>
        <w:rFonts w:hint="default"/>
        <w:lang w:val="hr-HR" w:eastAsia="en-US" w:bidi="ar-SA"/>
      </w:rPr>
    </w:lvl>
    <w:lvl w:ilvl="5" w:tplc="5236699C">
      <w:numFmt w:val="bullet"/>
      <w:lvlText w:val="•"/>
      <w:lvlJc w:val="left"/>
      <w:pPr>
        <w:ind w:left="5082" w:hanging="240"/>
      </w:pPr>
      <w:rPr>
        <w:rFonts w:hint="default"/>
        <w:lang w:val="hr-HR" w:eastAsia="en-US" w:bidi="ar-SA"/>
      </w:rPr>
    </w:lvl>
    <w:lvl w:ilvl="6" w:tplc="06F40AE4">
      <w:numFmt w:val="bullet"/>
      <w:lvlText w:val="•"/>
      <w:lvlJc w:val="left"/>
      <w:pPr>
        <w:ind w:left="6042" w:hanging="240"/>
      </w:pPr>
      <w:rPr>
        <w:rFonts w:hint="default"/>
        <w:lang w:val="hr-HR" w:eastAsia="en-US" w:bidi="ar-SA"/>
      </w:rPr>
    </w:lvl>
    <w:lvl w:ilvl="7" w:tplc="3B70C59E">
      <w:numFmt w:val="bullet"/>
      <w:lvlText w:val="•"/>
      <w:lvlJc w:val="left"/>
      <w:pPr>
        <w:ind w:left="7002" w:hanging="240"/>
      </w:pPr>
      <w:rPr>
        <w:rFonts w:hint="default"/>
        <w:lang w:val="hr-HR" w:eastAsia="en-US" w:bidi="ar-SA"/>
      </w:rPr>
    </w:lvl>
    <w:lvl w:ilvl="8" w:tplc="CBCAC17C">
      <w:numFmt w:val="bullet"/>
      <w:lvlText w:val="•"/>
      <w:lvlJc w:val="left"/>
      <w:pPr>
        <w:ind w:left="7963" w:hanging="24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9D"/>
    <w:rsid w:val="00AC0DFA"/>
    <w:rsid w:val="00FA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37BB"/>
  <w15:docId w15:val="{3277247E-6323-40A1-89D7-5B1E2902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7"/>
      <w:ind w:left="138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2021-11-29T10:45:00Z</dcterms:created>
  <dcterms:modified xsi:type="dcterms:W3CDTF">2021-11-29T10:45:00Z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